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Dni Otwarte SIEGENIA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pracy, w której Twój potencjał będzie dobrze wykorzystany?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mieć więcej możliwości rozwoju swoich kompetencji?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zastanawiasz się, gdzie znaleźć atrakcyjną pracę po studiach?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Ciebie świetną propozycję. Dołącz do Wirtualnych Dni Otwartych SIEGENIA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perspektywie pracy w naszej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października 2021, godz. 18:00, Facebook SIEGENIA GROUP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https://www.facebook.com/events/241994334574057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będziesz mieć okazję poznać Firmę od środka. Sprawdzisz jak sami pracownicy oceniają pracę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SIEGENIA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Wyjaśnimy, czym zajmuje się Firma, jak w praktyce wygląda praca tutaj i dlaczego warto dołączyć do naszego zespołu. Dowiesz się więcej o niedawno uruchomionym specjalnym programie stażowym dla studentów i absolwentów, który daje szansę na rozwój Waszych talentów, kompetencji i umiejętności oraz stanowi dobrą okazję do zdobycia pierwszego doświadczenia. Osoby, które wzięły udział w Kuźni TITAN'ów same Wam opowiedzą jakie możliwości daje wzięcie udziału w takim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będą przebiegać dni otwarte? </w:t>
      </w:r>
    </w:p>
    <w:p>
      <w:r>
        <w:rPr>
          <w:rFonts w:ascii="calibri" w:hAnsi="calibri" w:eastAsia="calibri" w:cs="calibri"/>
          <w:sz w:val="24"/>
          <w:szCs w:val="24"/>
        </w:rPr>
        <w:t xml:space="preserve">Plan wydarzenia: 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Kilka słów 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Krótka filmowa wycieczka po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Kuźnia TITAN'ów, czyli poszukiwanie i rozwój talentów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Nie taki diabeł straszny, jak go malują – mity o pracy na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20:00 Konkurs Konkurs! Do wygrania atrakcyjne gadżety!</w:t>
      </w:r>
    </w:p>
    <w:p>
      <w:r>
        <w:rPr>
          <w:rFonts w:ascii="calibri" w:hAnsi="calibri" w:eastAsia="calibri" w:cs="calibri"/>
          <w:sz w:val="24"/>
          <w:szCs w:val="24"/>
        </w:rPr>
        <w:t xml:space="preserve"> Na koniec wydarzenia zostanie przeprowadzony konkurs, w którym będzie można wygrać atrakcyjne gadżety.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o konkursie na naszym profilu na Facebooku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https://www.facebook.com/SIEGENIA.POLSKA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- Zapraszamy!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241994334574057" TargetMode="External"/><Relationship Id="rId8" Type="http://schemas.openxmlformats.org/officeDocument/2006/relationships/hyperlink" Target="https://www.siegenia.com/pl" TargetMode="External"/><Relationship Id="rId9" Type="http://schemas.openxmlformats.org/officeDocument/2006/relationships/hyperlink" Target="https://www.facebook.com/SIEGENIA.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2026-02-17T09:39:53+01:00</dcterms:created>
  <dcterms:modified xsi:type="dcterms:W3CDTF">2026-02-17T09:39:53+01:00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